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eastAsia"/>
          <w:b/>
        </w:rPr>
      </w:pPr>
      <w:r>
        <w:rPr>
          <w:rFonts w:hint="eastAsia"/>
          <w:b/>
          <w:lang w:eastAsia="zh-CN"/>
        </w:rPr>
        <w:t>使用“格式工厂”</w:t>
      </w:r>
      <w:r>
        <w:rPr>
          <w:rFonts w:hint="eastAsia"/>
          <w:b/>
        </w:rPr>
        <w:t>将视频</w:t>
      </w:r>
      <w:r>
        <w:rPr>
          <w:rFonts w:hint="eastAsia"/>
          <w:b/>
          <w:lang w:eastAsia="zh-CN"/>
        </w:rPr>
        <w:t>文件</w:t>
      </w:r>
      <w:r>
        <w:rPr>
          <w:rFonts w:hint="eastAsia"/>
          <w:b/>
        </w:rPr>
        <w:t>转化为MP4格式</w:t>
      </w:r>
      <w:r>
        <w:rPr>
          <w:rFonts w:hint="eastAsia"/>
          <w:b/>
          <w:lang w:eastAsia="zh-CN"/>
        </w:rPr>
        <w:t>，</w:t>
      </w:r>
      <w:r>
        <w:rPr>
          <w:rFonts w:hint="eastAsia"/>
          <w:b/>
        </w:rPr>
        <w:t>操作步骤如下：</w:t>
      </w: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eastAsia="zh-CN"/>
        </w:rPr>
        <w:t>格式工厂官方下载地址：</w:t>
      </w:r>
      <w:r>
        <w:rPr>
          <w:rFonts w:hint="eastAsia"/>
          <w:b/>
          <w:lang w:eastAsia="zh-CN"/>
        </w:rPr>
        <w:fldChar w:fldCharType="begin"/>
      </w:r>
      <w:r>
        <w:rPr>
          <w:rFonts w:hint="eastAsia"/>
          <w:b/>
          <w:lang w:eastAsia="zh-CN"/>
        </w:rPr>
        <w:instrText xml:space="preserve"> HYPERLINK "http://www.pcfreetime.com/CN/" </w:instrText>
      </w:r>
      <w:r>
        <w:rPr>
          <w:rFonts w:hint="eastAsia"/>
          <w:b/>
          <w:lang w:eastAsia="zh-CN"/>
        </w:rPr>
        <w:fldChar w:fldCharType="separate"/>
      </w:r>
      <w:r>
        <w:rPr>
          <w:rStyle w:val="4"/>
          <w:rFonts w:hint="eastAsia"/>
          <w:b/>
          <w:lang w:eastAsia="zh-CN"/>
        </w:rPr>
        <w:t>http://www.pcfreetime.com/CN/</w:t>
      </w:r>
      <w:r>
        <w:rPr>
          <w:rFonts w:hint="eastAsia"/>
          <w:b/>
          <w:lang w:eastAsia="zh-CN"/>
        </w:rPr>
        <w:fldChar w:fldCharType="end"/>
      </w:r>
    </w:p>
    <w:p>
      <w:pPr>
        <w:rPr>
          <w:rFonts w:hint="eastAsia"/>
          <w:b/>
          <w:lang w:eastAsia="zh-CN"/>
        </w:rPr>
      </w:pPr>
    </w:p>
    <w:p>
      <w:pPr>
        <w:rPr>
          <w:rFonts w:hint="eastAsia"/>
        </w:rPr>
      </w:pPr>
      <w:r>
        <w:rPr>
          <w:rFonts w:hint="eastAsia"/>
        </w:rPr>
        <w:t>1.打开格式化工厂界面：</w:t>
      </w:r>
    </w:p>
    <w:p>
      <w:pPr>
        <w:rPr>
          <w:rFonts w:hint="eastAsia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" o:spid="_x0000_s1026" type="#_x0000_t75" style="height:290.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2.点击-&gt;MP4图标，打开添加文件页面。</w:t>
      </w:r>
    </w:p>
    <w:p>
      <w:pPr>
        <w:rPr>
          <w:rFonts w:hint="eastAsia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" o:spid="_x0000_s1027" type="#_x0000_t75" style="height:292.4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3" o:spid="_x0000_s1028" type="#_x0000_t75" style="height:290.8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3.点击添加文件按钮，选择本地视频文件。</w:t>
      </w:r>
    </w:p>
    <w:p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4" o:spid="_x0000_s1029" type="#_x0000_t75" style="height:291.2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6" o:spid="_x0000_s1030" type="#_x0000_t75" style="height:294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7" o:spid="_x0000_s1031" type="#_x0000_t75" style="height:291.8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4.设置输出配置：</w:t>
      </w:r>
    </w:p>
    <w:p>
      <w:pPr>
        <w:rPr>
          <w:rFonts w:hint="eastAsia"/>
        </w:rPr>
      </w:pPr>
      <w:r>
        <w:rPr>
          <w:rFonts w:hint="eastAsia"/>
        </w:rPr>
        <w:t>点击输出配置按钮，设置视频编码为AVC（H264）</w:t>
      </w:r>
    </w:p>
    <w:p>
      <w:pPr>
        <w:rPr>
          <w:rFonts w:hint="eastAsia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8" o:spid="_x0000_s1032" type="#_x0000_t75" style="height:292.3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9" o:spid="_x0000_s1033" type="#_x0000_t75" style="height:291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5.点击确定按钮，再点击确定。</w:t>
      </w:r>
    </w:p>
    <w:p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5" o:spid="_x0000_s1034" type="#_x0000_t75" style="height:292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6" o:spid="_x0000_s1035" type="#_x0000_t75" style="height:295.6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6.点击“点击开始</w:t>
      </w:r>
      <w:bookmarkStart w:id="0" w:name="_GoBack"/>
      <w:bookmarkEnd w:id="0"/>
      <w:r>
        <w:rPr>
          <w:rFonts w:hint="eastAsia"/>
        </w:rPr>
        <w:t>”按钮 ，开始转换。</w:t>
      </w:r>
    </w:p>
    <w:p>
      <w:pPr>
        <w:rPr>
          <w:rFonts w:hint="eastAsia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0" o:spid="_x0000_s1036" type="#_x0000_t75" style="height:292.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7.转换成功后，点击输出文件夹就可以找到转换后的MP4文件。</w:t>
      </w:r>
    </w:p>
    <w:p>
      <w:pPr>
        <w:rPr>
          <w:rFonts w:hint="eastAsia"/>
        </w:rPr>
      </w:pPr>
    </w:p>
    <w:p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1" o:spid="_x0000_s1037" type="#_x0000_t75" style="height:294.2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2" o:spid="_x0000_s1038" type="#_x0000_t75" style="height:289.6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3" o:spid="_x0000_s1039" type="#_x0000_t75" style="height:291.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3"/>
  <w:displayBackgroundShape w:val="1"/>
  <w:bordersDoNotSurroundHeader w:val="1"/>
  <w:bordersDoNotSurroundFooter w:val="1"/>
  <w:documentProtection w:enforcement="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styleId="4">
    <w:name w:val="Hyperlink"/>
    <w:basedOn w:val="3"/>
    <w:semiHidden/>
    <w:unhideWhenUsed/>
    <w:uiPriority w:val="0"/>
    <w:rPr>
      <w:color w:val="0000FF"/>
      <w:u w:val="single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7</Pages>
  <Words>35</Words>
  <Characters>200</Characters>
  <Lines>1</Lines>
  <Paragraphs>1</Paragraphs>
  <TotalTime>0</TotalTime>
  <ScaleCrop>false</ScaleCrop>
  <LinksUpToDate>false</LinksUpToDate>
  <CharactersWithSpaces>0</CharactersWithSpaces>
  <Application>WPS Office 个人版_9.1.0.4793_{F1E327BC-269C-435d-A152-05C5408002CA}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2014-08-29T07:29:00Z</dcterms:created>
  <dc:creator>王鹏</dc:creator>
  <cp:lastModifiedBy>steven-jia</cp:lastModifiedBy>
  <dcterms:modified xsi:type="dcterms:W3CDTF">2014-08-29T08:50:30Z</dcterms:modified>
  <dc:title>使用“格式工厂”将视频文件转化为MP4格式，操作步骤如下：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2052-9.1.0.4793</vt:lpwstr>
  </property>
</Properties>
</file>